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C0" w:rsidRPr="00381550" w:rsidRDefault="00247BC0" w:rsidP="003227AA">
      <w:pPr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BASES II CONCURSO DE DECORACIÓN DE ESCAPARATES COMERCIALES Y MERCADO DE ABASTOS CONCURSO ESCAPARATES ALGECIRAS</w:t>
      </w:r>
    </w:p>
    <w:p w:rsidR="00247BC0" w:rsidRDefault="00247BC0" w:rsidP="003227AA">
      <w:pPr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5613BE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 xml:space="preserve">La empresa Lances de Futuro S.L., convoca para este año 2017 </w:t>
      </w:r>
      <w:r w:rsidRPr="00381550">
        <w:rPr>
          <w:rFonts w:ascii="Arial" w:hAnsi="Arial" w:cs="Arial"/>
          <w:b/>
          <w:bCs/>
          <w:sz w:val="32"/>
          <w:szCs w:val="32"/>
        </w:rPr>
        <w:t>el II CONCURSO DE DECORACIÓN DE ESCAPARATES COMERCIALES Y MERCADO DE ABASTOS TAURINOS</w:t>
      </w:r>
      <w:r w:rsidRPr="00381550">
        <w:rPr>
          <w:rFonts w:ascii="Arial" w:hAnsi="Arial" w:cs="Arial"/>
          <w:sz w:val="32"/>
          <w:szCs w:val="32"/>
        </w:rPr>
        <w:t>, con motivo de la celebración de los festejos de la feria taurina de Algeciras, que se regirá de acuerdo con las siguientes BASES: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PRIMERA.-</w:t>
      </w:r>
      <w:r w:rsidRPr="00381550">
        <w:rPr>
          <w:rFonts w:ascii="Arial" w:hAnsi="Arial" w:cs="Arial"/>
          <w:sz w:val="32"/>
          <w:szCs w:val="32"/>
        </w:rPr>
        <w:t xml:space="preserve"> Podrán participar todos aquellos establecimientos comerciales y mercados que lo soliciten y estén ubicados en la ciudad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 xml:space="preserve">La inscripción se podrá formalizar </w:t>
      </w:r>
      <w:r w:rsidRPr="00381550">
        <w:rPr>
          <w:rFonts w:ascii="Arial" w:hAnsi="Arial" w:cs="Arial"/>
          <w:b/>
          <w:bCs/>
          <w:sz w:val="32"/>
          <w:szCs w:val="32"/>
        </w:rPr>
        <w:t>desde el jueves 1 de junio</w:t>
      </w:r>
      <w:r>
        <w:rPr>
          <w:rFonts w:ascii="Arial" w:hAnsi="Arial" w:cs="Arial"/>
          <w:b/>
          <w:bCs/>
          <w:sz w:val="32"/>
          <w:szCs w:val="32"/>
        </w:rPr>
        <w:t>/2017</w:t>
      </w:r>
      <w:r w:rsidRPr="00381550">
        <w:rPr>
          <w:rFonts w:ascii="Arial" w:hAnsi="Arial" w:cs="Arial"/>
          <w:b/>
          <w:bCs/>
          <w:sz w:val="32"/>
          <w:szCs w:val="32"/>
        </w:rPr>
        <w:t xml:space="preserve"> en el correo</w:t>
      </w:r>
      <w:r w:rsidRPr="00381550">
        <w:rPr>
          <w:rFonts w:ascii="Arial" w:hAnsi="Arial" w:cs="Arial"/>
          <w:sz w:val="32"/>
          <w:szCs w:val="32"/>
        </w:rPr>
        <w:t xml:space="preserve"> electrónico </w:t>
      </w:r>
      <w:r w:rsidRPr="00381550">
        <w:rPr>
          <w:rFonts w:ascii="Arial" w:hAnsi="Arial" w:cs="Arial"/>
          <w:b/>
          <w:bCs/>
          <w:sz w:val="32"/>
          <w:szCs w:val="32"/>
        </w:rPr>
        <w:t>prensa@lancesdefuturo.com</w:t>
      </w:r>
      <w:r w:rsidRPr="00381550">
        <w:rPr>
          <w:rFonts w:ascii="Arial" w:hAnsi="Arial" w:cs="Arial"/>
          <w:sz w:val="32"/>
          <w:szCs w:val="32"/>
        </w:rPr>
        <w:t xml:space="preserve"> y hasta </w:t>
      </w:r>
      <w:r w:rsidRPr="00381550">
        <w:rPr>
          <w:rFonts w:ascii="Arial" w:hAnsi="Arial" w:cs="Arial"/>
          <w:b/>
          <w:bCs/>
          <w:sz w:val="32"/>
          <w:szCs w:val="32"/>
        </w:rPr>
        <w:t>el 7 de junio</w:t>
      </w:r>
      <w:r>
        <w:rPr>
          <w:rFonts w:ascii="Arial" w:hAnsi="Arial" w:cs="Arial"/>
          <w:b/>
          <w:bCs/>
          <w:sz w:val="32"/>
          <w:szCs w:val="32"/>
        </w:rPr>
        <w:t>/2017</w:t>
      </w:r>
      <w:r w:rsidRPr="00381550">
        <w:rPr>
          <w:rFonts w:ascii="Arial" w:hAnsi="Arial" w:cs="Arial"/>
          <w:sz w:val="32"/>
          <w:szCs w:val="32"/>
        </w:rPr>
        <w:t>.</w:t>
      </w:r>
    </w:p>
    <w:p w:rsidR="00247BC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47BC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SEGUNDA.-</w:t>
      </w:r>
      <w:r w:rsidRPr="00381550">
        <w:rPr>
          <w:rFonts w:ascii="Arial" w:hAnsi="Arial" w:cs="Arial"/>
          <w:sz w:val="32"/>
          <w:szCs w:val="32"/>
        </w:rPr>
        <w:t xml:space="preserve"> El tema a desarrollar será alegórico al ambiente propio de las </w:t>
      </w:r>
      <w:r w:rsidRPr="00381550">
        <w:rPr>
          <w:rFonts w:ascii="Arial" w:hAnsi="Arial" w:cs="Arial"/>
          <w:b/>
          <w:bCs/>
          <w:sz w:val="32"/>
          <w:szCs w:val="32"/>
        </w:rPr>
        <w:t>Fiestas Taurinas</w:t>
      </w:r>
      <w:r w:rsidRPr="00381550">
        <w:rPr>
          <w:rFonts w:ascii="Arial" w:hAnsi="Arial" w:cs="Arial"/>
          <w:sz w:val="32"/>
          <w:szCs w:val="32"/>
        </w:rPr>
        <w:t>, valorando además los siguientes aspectos: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· Calidad artística, composición e iluminación de las instalaciones.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 xml:space="preserve">· Mantenimiento de los elementos tradicionales de la Fiesta de los Toros en </w:t>
      </w:r>
      <w:r w:rsidRPr="00381550">
        <w:rPr>
          <w:rFonts w:ascii="Arial" w:hAnsi="Arial" w:cs="Arial"/>
          <w:sz w:val="32"/>
          <w:szCs w:val="32"/>
        </w:rPr>
        <w:tab/>
        <w:t>el exorno de los escaparates.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TERCERA.-</w:t>
      </w:r>
      <w:r w:rsidRPr="00381550">
        <w:rPr>
          <w:rFonts w:ascii="Arial" w:hAnsi="Arial" w:cs="Arial"/>
          <w:sz w:val="32"/>
          <w:szCs w:val="32"/>
        </w:rPr>
        <w:t xml:space="preserve"> Los escaparates deberán estar preparados a partir del </w:t>
      </w:r>
      <w:r w:rsidRPr="00381550">
        <w:rPr>
          <w:rFonts w:ascii="Arial" w:hAnsi="Arial" w:cs="Arial"/>
          <w:b/>
          <w:sz w:val="32"/>
          <w:szCs w:val="32"/>
        </w:rPr>
        <w:t>día 8</w:t>
      </w:r>
      <w:r w:rsidRPr="00381550">
        <w:rPr>
          <w:rFonts w:ascii="Arial" w:hAnsi="Arial" w:cs="Arial"/>
          <w:b/>
          <w:bCs/>
          <w:sz w:val="32"/>
          <w:szCs w:val="32"/>
        </w:rPr>
        <w:t xml:space="preserve"> de junio de 2017 y  estarán montados hasta el </w:t>
      </w:r>
      <w:r>
        <w:rPr>
          <w:rFonts w:ascii="Arial" w:hAnsi="Arial" w:cs="Arial"/>
          <w:b/>
          <w:bCs/>
          <w:sz w:val="32"/>
          <w:szCs w:val="32"/>
        </w:rPr>
        <w:t>lunes 25 de junio de 2017</w:t>
      </w:r>
      <w:r w:rsidRPr="00381550">
        <w:rPr>
          <w:rFonts w:ascii="Arial" w:hAnsi="Arial" w:cs="Arial"/>
          <w:b/>
          <w:bCs/>
          <w:sz w:val="32"/>
          <w:szCs w:val="32"/>
        </w:rPr>
        <w:t xml:space="preserve"> para dar realce y ambiente taurino en las zonas comerciales.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Incluyendo en el escaparate o puerta del establecimiento el cartel de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 xml:space="preserve">El jurado realizara la visita de los escaparates entre el 15 y 17 de junio. 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Excepcionalmente se podrán remplazar los artículos de venta por otros similares que no modifique la decoración del escaparate inicial.</w:t>
      </w:r>
    </w:p>
    <w:p w:rsidR="00247BC0" w:rsidRPr="0038155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47BC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CUARTA.-</w:t>
      </w:r>
      <w:r w:rsidRPr="00381550">
        <w:rPr>
          <w:rFonts w:ascii="Arial" w:hAnsi="Arial" w:cs="Arial"/>
          <w:sz w:val="32"/>
          <w:szCs w:val="32"/>
        </w:rPr>
        <w:t xml:space="preserve"> Los comercios participantes enviarán fotografía del escaparate montado </w:t>
      </w:r>
      <w:r w:rsidRPr="00381550">
        <w:rPr>
          <w:rFonts w:ascii="Arial" w:hAnsi="Arial" w:cs="Arial"/>
          <w:b/>
          <w:bCs/>
          <w:sz w:val="32"/>
          <w:szCs w:val="32"/>
        </w:rPr>
        <w:t>antes del día 13 de junio de 2017</w:t>
      </w:r>
      <w:r w:rsidRPr="00381550">
        <w:rPr>
          <w:rFonts w:ascii="Arial" w:hAnsi="Arial" w:cs="Arial"/>
          <w:sz w:val="32"/>
          <w:szCs w:val="32"/>
        </w:rPr>
        <w:t xml:space="preserve"> al correo </w:t>
      </w:r>
      <w:hyperlink r:id="rId6" w:history="1">
        <w:r w:rsidRPr="00381550">
          <w:rPr>
            <w:rStyle w:val="Hyperlink"/>
            <w:rFonts w:ascii="Arial" w:hAnsi="Arial" w:cs="Arial"/>
            <w:sz w:val="32"/>
            <w:szCs w:val="32"/>
          </w:rPr>
          <w:t>prensa@lancesdefuturo.com</w:t>
        </w:r>
      </w:hyperlink>
      <w:r w:rsidRPr="00381550">
        <w:rPr>
          <w:rFonts w:ascii="Arial" w:hAnsi="Arial" w:cs="Arial"/>
          <w:sz w:val="32"/>
          <w:szCs w:val="32"/>
        </w:rPr>
        <w:t xml:space="preserve"> para publicar en la web y en redes sociales.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SEXTA -</w:t>
      </w:r>
      <w:r w:rsidRPr="00381550">
        <w:rPr>
          <w:rFonts w:ascii="Arial" w:hAnsi="Arial" w:cs="Arial"/>
          <w:sz w:val="32"/>
          <w:szCs w:val="32"/>
        </w:rPr>
        <w:t xml:space="preserve"> El incumplimiento de las condiciones establecidas en las presentes bases por parte de los establecimientos participantes, determinará su exclusión automática del concurso.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SÉPTIMA.-</w:t>
      </w:r>
      <w:r w:rsidRPr="00381550">
        <w:rPr>
          <w:rFonts w:ascii="Arial" w:hAnsi="Arial" w:cs="Arial"/>
          <w:sz w:val="32"/>
          <w:szCs w:val="32"/>
        </w:rPr>
        <w:t xml:space="preserve"> </w:t>
      </w:r>
      <w:r w:rsidRPr="00381550">
        <w:rPr>
          <w:rFonts w:ascii="Arial" w:hAnsi="Arial" w:cs="Arial"/>
          <w:b/>
          <w:bCs/>
          <w:sz w:val="32"/>
          <w:szCs w:val="32"/>
        </w:rPr>
        <w:t>Premios.</w:t>
      </w:r>
      <w:r w:rsidRPr="00381550">
        <w:rPr>
          <w:rFonts w:ascii="Arial" w:hAnsi="Arial" w:cs="Arial"/>
          <w:sz w:val="32"/>
          <w:szCs w:val="32"/>
        </w:rPr>
        <w:t xml:space="preserve"> Los premios serán los siguientes: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1º premio 200 euros y 2 abonos para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2º premio 150  euros y 2 abonos para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3º premio 100  euros y 2 abonos para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4º premio 50 euros y 2 abonos para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5º premio 2 abonos para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6º premio 1 abono para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7º premio 2 entradas para 2 festejos de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8º premio 1 entrada para dos festejos de la feria taurina de Algeciras.</w:t>
      </w:r>
    </w:p>
    <w:p w:rsidR="00247BC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</w:r>
    </w:p>
    <w:p w:rsidR="00247BC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381550">
        <w:rPr>
          <w:rFonts w:ascii="Arial" w:hAnsi="Arial" w:cs="Arial"/>
          <w:sz w:val="32"/>
          <w:szCs w:val="32"/>
        </w:rPr>
        <w:t>9º premio 1 entrada para un festejo de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10º premio 1 entrada para 1 festejo de la feria taurina de Algeciras.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OCTAVA.-</w:t>
      </w:r>
      <w:r w:rsidRPr="00381550">
        <w:rPr>
          <w:rFonts w:ascii="Arial" w:hAnsi="Arial" w:cs="Arial"/>
          <w:sz w:val="32"/>
          <w:szCs w:val="32"/>
        </w:rPr>
        <w:t xml:space="preserve"> El Jurado será nombrado por la empresa Lances de Futuro entre personas de reconocida solvencia y conocimiento en la materia que nos ocupa.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NOVENA.-</w:t>
      </w:r>
      <w:r w:rsidRPr="00381550">
        <w:rPr>
          <w:rFonts w:ascii="Arial" w:hAnsi="Arial" w:cs="Arial"/>
          <w:sz w:val="32"/>
          <w:szCs w:val="32"/>
        </w:rPr>
        <w:t xml:space="preserve"> El fallo del Jurado será inapelable y se elevará a la dirección de Lances de Futuro, que es el órgano competente para la concesión de los premios.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 xml:space="preserve">Los premios concedidos se publicarán el día </w:t>
      </w:r>
      <w:r w:rsidRPr="00381550">
        <w:rPr>
          <w:rFonts w:ascii="Arial" w:hAnsi="Arial" w:cs="Arial"/>
          <w:b/>
          <w:bCs/>
          <w:sz w:val="32"/>
          <w:szCs w:val="32"/>
        </w:rPr>
        <w:t>17 de junio</w:t>
      </w:r>
      <w:r w:rsidRPr="00381550">
        <w:rPr>
          <w:rFonts w:ascii="Arial" w:hAnsi="Arial" w:cs="Arial"/>
          <w:sz w:val="32"/>
          <w:szCs w:val="32"/>
        </w:rPr>
        <w:t xml:space="preserve"> en la página web </w:t>
      </w:r>
      <w:hyperlink r:id="rId7" w:history="1">
        <w:r w:rsidRPr="00381550">
          <w:rPr>
            <w:rStyle w:val="Hyperlink"/>
            <w:rFonts w:ascii="Arial" w:hAnsi="Arial" w:cs="Arial"/>
            <w:sz w:val="32"/>
            <w:szCs w:val="32"/>
          </w:rPr>
          <w:t>www.lancesdefuturo.com</w:t>
        </w:r>
      </w:hyperlink>
      <w:r w:rsidRPr="00381550">
        <w:rPr>
          <w:rFonts w:ascii="Arial" w:hAnsi="Arial" w:cs="Arial"/>
          <w:sz w:val="32"/>
          <w:szCs w:val="32"/>
        </w:rPr>
        <w:t>; así como su difusión en las redes sociales oficiales de</w:t>
      </w:r>
      <w:r>
        <w:rPr>
          <w:rFonts w:ascii="Arial" w:hAnsi="Arial" w:cs="Arial"/>
          <w:sz w:val="32"/>
          <w:szCs w:val="32"/>
        </w:rPr>
        <w:t xml:space="preserve"> </w:t>
      </w:r>
      <w:r w:rsidRPr="00381550">
        <w:rPr>
          <w:rFonts w:ascii="Arial" w:hAnsi="Arial" w:cs="Arial"/>
          <w:sz w:val="32"/>
          <w:szCs w:val="32"/>
        </w:rPr>
        <w:t>Lances de Futuro.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ab/>
        <w:t>A los premiados se les comunicará por vía telefónica y correo electrónico, por lo que deberán aportar en la inscripción a través de mail de un teléfono de contacto y una dirección de correo electrónico. La fecha de entrega de los premios se comunicará oportunamente a los premiados.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47BC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DÉCIMA.</w:t>
      </w:r>
      <w:r w:rsidRPr="00381550">
        <w:rPr>
          <w:rFonts w:ascii="Arial" w:hAnsi="Arial" w:cs="Arial"/>
          <w:sz w:val="32"/>
          <w:szCs w:val="32"/>
        </w:rPr>
        <w:t xml:space="preserve"> La inscripción en el concurso supone la aceptación de las bases que lo rigen.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DECIMO PRIMERA.</w:t>
      </w:r>
      <w:r w:rsidRPr="00381550">
        <w:rPr>
          <w:rFonts w:ascii="Arial" w:hAnsi="Arial" w:cs="Arial"/>
          <w:sz w:val="32"/>
          <w:szCs w:val="32"/>
        </w:rPr>
        <w:t xml:space="preserve">.- Las presentes bases serán publicadas en la web </w:t>
      </w:r>
      <w:hyperlink r:id="rId8" w:history="1">
        <w:r w:rsidRPr="00381550">
          <w:rPr>
            <w:rStyle w:val="Hyperlink"/>
            <w:rFonts w:ascii="Arial" w:hAnsi="Arial" w:cs="Arial"/>
            <w:sz w:val="32"/>
            <w:szCs w:val="32"/>
          </w:rPr>
          <w:t>www.lancesdefuturo.com</w:t>
        </w:r>
      </w:hyperlink>
      <w:r w:rsidRPr="00381550">
        <w:rPr>
          <w:rFonts w:ascii="Arial" w:hAnsi="Arial" w:cs="Arial"/>
          <w:sz w:val="32"/>
          <w:szCs w:val="32"/>
        </w:rPr>
        <w:t xml:space="preserve"> y </w:t>
      </w:r>
      <w:hyperlink r:id="rId9" w:history="1">
        <w:r w:rsidRPr="00381550">
          <w:rPr>
            <w:rStyle w:val="Hyperlink"/>
            <w:rFonts w:ascii="Arial" w:hAnsi="Arial" w:cs="Arial"/>
            <w:sz w:val="32"/>
            <w:szCs w:val="32"/>
          </w:rPr>
          <w:t>www.algeciras.es</w:t>
        </w:r>
      </w:hyperlink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DECIMO SEGUNDA.-</w:t>
      </w:r>
      <w:r w:rsidRPr="00381550">
        <w:rPr>
          <w:rFonts w:ascii="Arial" w:hAnsi="Arial" w:cs="Arial"/>
          <w:sz w:val="32"/>
          <w:szCs w:val="32"/>
        </w:rPr>
        <w:t xml:space="preserve"> La empresa facilitara carteles, así como fotos de los toreros de la Feria de </w:t>
      </w:r>
      <w:r>
        <w:rPr>
          <w:rFonts w:ascii="Arial" w:hAnsi="Arial" w:cs="Arial"/>
          <w:sz w:val="32"/>
          <w:szCs w:val="32"/>
        </w:rPr>
        <w:t>Algeciras</w:t>
      </w:r>
      <w:r w:rsidRPr="00381550">
        <w:rPr>
          <w:rFonts w:ascii="Arial" w:hAnsi="Arial" w:cs="Arial"/>
          <w:sz w:val="32"/>
          <w:szCs w:val="32"/>
        </w:rPr>
        <w:t>, al comercio que lo solicite.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ORGANIZA.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>Lances de Futuro, S.L.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</w:p>
    <w:p w:rsidR="00247BC0" w:rsidRPr="00381550" w:rsidRDefault="00247BC0" w:rsidP="003227A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81550">
        <w:rPr>
          <w:rFonts w:ascii="Arial" w:hAnsi="Arial" w:cs="Arial"/>
          <w:b/>
          <w:bCs/>
          <w:sz w:val="32"/>
          <w:szCs w:val="32"/>
        </w:rPr>
        <w:t>COLABORAN.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>Ayuntamiento de Algeciras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>Apymeal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>Algeciras. Centro Comercial Abierto</w:t>
      </w:r>
    </w:p>
    <w:p w:rsidR="00247BC0" w:rsidRDefault="00247BC0" w:rsidP="003227AA">
      <w:pPr>
        <w:jc w:val="both"/>
        <w:rPr>
          <w:rFonts w:ascii="Arial" w:hAnsi="Arial" w:cs="Arial"/>
          <w:sz w:val="32"/>
          <w:szCs w:val="32"/>
        </w:rPr>
      </w:pPr>
      <w:r w:rsidRPr="00381550">
        <w:rPr>
          <w:rFonts w:ascii="Arial" w:hAnsi="Arial" w:cs="Arial"/>
          <w:sz w:val="32"/>
          <w:szCs w:val="32"/>
        </w:rPr>
        <w:t>Asociación Comercio Tradicional Centro</w:t>
      </w:r>
    </w:p>
    <w:p w:rsidR="00247BC0" w:rsidRPr="00381550" w:rsidRDefault="00247BC0" w:rsidP="003227A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Asociación Mercado Central “Ingeniero Torrojas”</w:t>
      </w:r>
    </w:p>
    <w:p w:rsidR="00247BC0" w:rsidRPr="00381550" w:rsidRDefault="00247BC0">
      <w:pPr>
        <w:rPr>
          <w:rFonts w:ascii="Arial" w:hAnsi="Arial" w:cs="Arial"/>
          <w:sz w:val="32"/>
          <w:szCs w:val="32"/>
        </w:rPr>
      </w:pPr>
    </w:p>
    <w:sectPr w:rsidR="00247BC0" w:rsidRPr="00381550" w:rsidSect="0008510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C0" w:rsidRDefault="00247BC0" w:rsidP="00947FFA">
      <w:pPr>
        <w:spacing w:after="0" w:line="240" w:lineRule="auto"/>
      </w:pPr>
      <w:r>
        <w:separator/>
      </w:r>
    </w:p>
  </w:endnote>
  <w:endnote w:type="continuationSeparator" w:id="0">
    <w:p w:rsidR="00247BC0" w:rsidRDefault="00247BC0" w:rsidP="0094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C0" w:rsidRDefault="00247BC0" w:rsidP="00947FFA">
      <w:pPr>
        <w:spacing w:after="0" w:line="240" w:lineRule="auto"/>
      </w:pPr>
      <w:r>
        <w:separator/>
      </w:r>
    </w:p>
  </w:footnote>
  <w:footnote w:type="continuationSeparator" w:id="0">
    <w:p w:rsidR="00247BC0" w:rsidRDefault="00247BC0" w:rsidP="0094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C0" w:rsidRDefault="00247BC0" w:rsidP="005613BE">
    <w:pPr>
      <w:pStyle w:val="Header"/>
      <w:jc w:val="right"/>
      <w:rPr>
        <w:b/>
        <w:sz w:val="24"/>
        <w:szCs w:val="24"/>
      </w:rPr>
    </w:pPr>
    <w:r w:rsidRPr="005613BE">
      <w:rPr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2.5pt;height:76.5pt">
          <v:imagedata r:id="rId1" o:title=""/>
        </v:shape>
      </w:pict>
    </w:r>
    <w:r>
      <w:rPr>
        <w:noProof/>
      </w:rPr>
      <w:pict>
        <v:shape id="Imagen 1" o:spid="_x0000_s2049" type="#_x0000_t75" style="position:absolute;left:0;text-align:left;margin-left:-13.7pt;margin-top:-4.05pt;width:104pt;height:55.6pt;z-index:-251656192;visibility:visible;mso-wrap-distance-left:9.05pt;mso-wrap-distance-right:9.05pt;mso-position-horizontal-relative:text;mso-position-vertical-relative:text" filled="t">
          <v:imagedata r:id="rId2" o:title=""/>
        </v:shape>
      </w:pict>
    </w:r>
    <w:r>
      <w:rPr>
        <w:b/>
        <w:sz w:val="24"/>
        <w:szCs w:val="24"/>
      </w:rPr>
      <w:tab/>
    </w:r>
  </w:p>
  <w:p w:rsidR="00247BC0" w:rsidRPr="005613BE" w:rsidRDefault="00247BC0" w:rsidP="005613BE">
    <w:pPr>
      <w:pStyle w:val="Header"/>
      <w:tabs>
        <w:tab w:val="clear" w:pos="4252"/>
        <w:tab w:val="clear" w:pos="8504"/>
        <w:tab w:val="left" w:pos="2053"/>
      </w:tabs>
      <w:jc w:val="right"/>
      <w:rPr>
        <w:b/>
        <w:sz w:val="24"/>
        <w:szCs w:val="24"/>
      </w:rPr>
    </w:pPr>
  </w:p>
  <w:p w:rsidR="00247BC0" w:rsidRDefault="00247BC0" w:rsidP="005613BE">
    <w:pPr>
      <w:pStyle w:val="Header"/>
      <w:tabs>
        <w:tab w:val="clear" w:pos="4252"/>
        <w:tab w:val="clear" w:pos="8504"/>
        <w:tab w:val="left" w:pos="2053"/>
      </w:tabs>
      <w:rPr>
        <w:b/>
        <w:sz w:val="24"/>
        <w:szCs w:val="24"/>
      </w:rPr>
    </w:pPr>
    <w:r>
      <w:rPr>
        <w:b/>
        <w:sz w:val="24"/>
        <w:szCs w:val="24"/>
      </w:rPr>
      <w:t>DELEGACIÓN DE COMERCIO E INDUSTRIA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FA"/>
    <w:rsid w:val="000548FE"/>
    <w:rsid w:val="00082B9F"/>
    <w:rsid w:val="00085105"/>
    <w:rsid w:val="00247BC0"/>
    <w:rsid w:val="002C21FF"/>
    <w:rsid w:val="003227AA"/>
    <w:rsid w:val="0033709D"/>
    <w:rsid w:val="00381550"/>
    <w:rsid w:val="005613BE"/>
    <w:rsid w:val="007A1260"/>
    <w:rsid w:val="007C317D"/>
    <w:rsid w:val="007C7A84"/>
    <w:rsid w:val="00900F26"/>
    <w:rsid w:val="00947FFA"/>
    <w:rsid w:val="00980CF7"/>
    <w:rsid w:val="00B93A0C"/>
    <w:rsid w:val="00E567DE"/>
    <w:rsid w:val="00F84ED5"/>
    <w:rsid w:val="00FC1FB8"/>
    <w:rsid w:val="00FE2640"/>
    <w:rsid w:val="00FE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F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7FFA"/>
    <w:rPr>
      <w:rFonts w:cs="Times New Roman"/>
    </w:rPr>
  </w:style>
  <w:style w:type="character" w:styleId="Hyperlink">
    <w:name w:val="Hyperlink"/>
    <w:basedOn w:val="DefaultParagraphFont"/>
    <w:uiPriority w:val="99"/>
    <w:rsid w:val="003227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esdefutu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cesdefutur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lancesdefutur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lgecir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631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II CONCURSO DE DECORACIÓN DE ESCAPARATES COMERCIALES Y MERCADO DE ABASTOS CONCURSO ESCAPARATES ALGECIRAS</dc:title>
  <dc:subject/>
  <dc:creator>Diego</dc:creator>
  <cp:keywords/>
  <dc:description/>
  <cp:lastModifiedBy>Usuario</cp:lastModifiedBy>
  <cp:revision>3</cp:revision>
  <dcterms:created xsi:type="dcterms:W3CDTF">2017-06-01T11:42:00Z</dcterms:created>
  <dcterms:modified xsi:type="dcterms:W3CDTF">2017-06-01T11:43:00Z</dcterms:modified>
</cp:coreProperties>
</file>